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4D" w:rsidRPr="00CB6D1A" w:rsidRDefault="005725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4"/>
        <w:gridCol w:w="2324"/>
        <w:gridCol w:w="2325"/>
        <w:gridCol w:w="4035"/>
        <w:gridCol w:w="2940"/>
      </w:tblGrid>
      <w:tr w:rsidR="003C40D1" w:rsidRPr="00CB6D1A" w:rsidTr="00F23FA6">
        <w:tc>
          <w:tcPr>
            <w:tcW w:w="2324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EYFS</w:t>
            </w:r>
          </w:p>
        </w:tc>
        <w:tc>
          <w:tcPr>
            <w:tcW w:w="2325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Year 1</w:t>
            </w:r>
          </w:p>
        </w:tc>
        <w:tc>
          <w:tcPr>
            <w:tcW w:w="4035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Year 2</w:t>
            </w:r>
          </w:p>
        </w:tc>
        <w:tc>
          <w:tcPr>
            <w:tcW w:w="2940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Year 3 and Year 4</w:t>
            </w:r>
          </w:p>
        </w:tc>
      </w:tr>
      <w:tr w:rsidR="003C40D1" w:rsidRPr="00CB6D1A" w:rsidTr="00B24A8B">
        <w:tc>
          <w:tcPr>
            <w:tcW w:w="2324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Maths across the curriculum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In early years maths is incorporated throughout play, the indoor/outdoor learning resources and enhanced continuous provision as well as in short taught lessons and teacher led activities.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Personal Social Emotional Development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Turn taking, lining up - ordinal numbers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 xml:space="preserve">Sharing 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 xml:space="preserve">Talking about maths in real, day to day contexts - days of the week, birthdays, times and routines of the day, snack time - how many apples do we need? </w:t>
            </w:r>
            <w:proofErr w:type="gramStart"/>
            <w:r w:rsidRPr="00CB6D1A">
              <w:rPr>
                <w:rFonts w:ascii="Arial" w:hAnsi="Arial" w:cs="Arial"/>
                <w:highlight w:val="white"/>
              </w:rPr>
              <w:t>cup</w:t>
            </w:r>
            <w:proofErr w:type="gramEnd"/>
            <w:r w:rsidRPr="00CB6D1A">
              <w:rPr>
                <w:rFonts w:ascii="Arial" w:hAnsi="Arial" w:cs="Arial"/>
                <w:highlight w:val="white"/>
              </w:rPr>
              <w:t xml:space="preserve"> half full, empty etc.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Rules and Routines singing (listening, getting children’s attention)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Positional language in instructions/tidying up.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Shape references, where to sit (red spot, blue square etc.).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Physical Development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 xml:space="preserve">Manipulating mathematical equipment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ie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lastRenderedPageBreak/>
              <w:t>unifix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>/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muliti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link cube and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numicon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tiles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etc</w:t>
            </w:r>
            <w:proofErr w:type="spellEnd"/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exploring concepts with sand, water and playdough (weighing, measuring, capacity, using balance scales)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Incorporating mathematical language outdoors with the sports equipment and when on the climbing frame.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Non-standard units – how many steps wide is the playground, estimating and checking.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Language and Communication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proofErr w:type="gramStart"/>
            <w:r w:rsidRPr="00CB6D1A">
              <w:rPr>
                <w:rFonts w:ascii="Arial" w:hAnsi="Arial" w:cs="Arial"/>
                <w:highlight w:val="white"/>
              </w:rPr>
              <w:t>following</w:t>
            </w:r>
            <w:proofErr w:type="gramEnd"/>
            <w:r w:rsidRPr="00CB6D1A">
              <w:rPr>
                <w:rFonts w:ascii="Arial" w:hAnsi="Arial" w:cs="Arial"/>
                <w:highlight w:val="white"/>
              </w:rPr>
              <w:t xml:space="preserve"> mathematical instructions.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Nursery rhymes,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Counting songs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 xml:space="preserve">Days of the week 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Date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Literacy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lastRenderedPageBreak/>
              <w:t>Number stories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proofErr w:type="gramStart"/>
            <w:r w:rsidRPr="00CB6D1A">
              <w:rPr>
                <w:rFonts w:ascii="Arial" w:hAnsi="Arial" w:cs="Arial"/>
                <w:highlight w:val="white"/>
              </w:rPr>
              <w:t>stories</w:t>
            </w:r>
            <w:proofErr w:type="gramEnd"/>
            <w:r w:rsidRPr="00CB6D1A">
              <w:rPr>
                <w:rFonts w:ascii="Arial" w:hAnsi="Arial" w:cs="Arial"/>
                <w:highlight w:val="white"/>
              </w:rPr>
              <w:t xml:space="preserve"> about measures and activities linked to the story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ie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The Three Bears - capacity, ordering sizes. 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Nursery Rhymes and songs counting up and down.</w:t>
            </w: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Understanding the World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 xml:space="preserve">Sorting and classifying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ie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plants, materials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proofErr w:type="gramStart"/>
            <w:r w:rsidRPr="00CB6D1A">
              <w:rPr>
                <w:rFonts w:ascii="Arial" w:hAnsi="Arial" w:cs="Arial"/>
                <w:highlight w:val="white"/>
              </w:rPr>
              <w:t>measuring</w:t>
            </w:r>
            <w:proofErr w:type="gramEnd"/>
            <w:r w:rsidRPr="00CB6D1A">
              <w:rPr>
                <w:rFonts w:ascii="Arial" w:hAnsi="Arial" w:cs="Arial"/>
                <w:highlight w:val="white"/>
              </w:rPr>
              <w:t xml:space="preserve"> - </w:t>
            </w:r>
            <w:proofErr w:type="spellStart"/>
            <w:r w:rsidRPr="00CB6D1A">
              <w:rPr>
                <w:rFonts w:ascii="Arial" w:hAnsi="Arial" w:cs="Arial"/>
                <w:highlight w:val="white"/>
              </w:rPr>
              <w:t>ie</w:t>
            </w:r>
            <w:proofErr w:type="spellEnd"/>
            <w:r w:rsidRPr="00CB6D1A">
              <w:rPr>
                <w:rFonts w:ascii="Arial" w:hAnsi="Arial" w:cs="Arial"/>
                <w:highlight w:val="white"/>
              </w:rPr>
              <w:t xml:space="preserve"> a bean’s growth, melting ice, dissolving gummy bears.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Finding out the size of animals, using metre sticks (height, length) recreating in the classroom.</w:t>
            </w: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  <w:color w:val="FFFFFF"/>
                <w:highlight w:val="darkBlue"/>
              </w:rPr>
            </w:pPr>
            <w:r w:rsidRPr="00CB6D1A">
              <w:rPr>
                <w:rFonts w:ascii="Arial" w:hAnsi="Arial" w:cs="Arial"/>
                <w:color w:val="FFFFFF"/>
                <w:highlight w:val="darkBlue"/>
              </w:rPr>
              <w:t>Expressive Art and Design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Singing number/mathematical songs and rhymes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tapping number beats/rhythms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Printing patterns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lastRenderedPageBreak/>
              <w:t>symmetry - butterfly prints</w:t>
            </w:r>
          </w:p>
          <w:p w:rsidR="003C40D1" w:rsidRPr="00CB6D1A" w:rsidRDefault="003C40D1" w:rsidP="003C40D1">
            <w:pPr>
              <w:rPr>
                <w:rFonts w:ascii="Arial" w:hAnsi="Arial" w:cs="Arial"/>
                <w:highlight w:val="white"/>
              </w:rPr>
            </w:pPr>
            <w:r w:rsidRPr="00CB6D1A">
              <w:rPr>
                <w:rFonts w:ascii="Arial" w:hAnsi="Arial" w:cs="Arial"/>
                <w:highlight w:val="white"/>
              </w:rPr>
              <w:t>Building with construction kits and making models.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 xml:space="preserve">Finding and using shapes in art, </w:t>
            </w:r>
          </w:p>
          <w:p w:rsidR="003C40D1" w:rsidRPr="00CB6D1A" w:rsidRDefault="003C40D1" w:rsidP="003C40D1">
            <w:pPr>
              <w:rPr>
                <w:rFonts w:ascii="Arial" w:hAnsi="Arial" w:cs="Arial"/>
                <w:bCs/>
                <w:highlight w:val="white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Creation Station, construction, choosing resources (3D packaging, boxes etc. when model making.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bCs/>
                <w:highlight w:val="white"/>
              </w:rPr>
              <w:t>Pattern seeking and making – threading, painting, orally in circle gam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lastRenderedPageBreak/>
              <w:t>English – sequencing stories using ordinal numbers.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Number formation – writing lists and instructions.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Number recognition in books (i.e. finding page numbers from the contents page or index)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Science – Data collection, graphs and tallies (i.e. bird watch, testing properties of materials)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Venn diagrams for sorting materials, animal categories etc.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Measuring the height of beanstalks and sunflowers.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History – timelines (i.e. toys, homes) 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Numbers on buildings.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Understanding the passing of time.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lastRenderedPageBreak/>
              <w:t xml:space="preserve">Geography – positional language (e.g. mapping the school) 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Computing – positional language (i.e. programming </w:t>
            </w:r>
            <w:proofErr w:type="spellStart"/>
            <w:r w:rsidRPr="00CB6D1A">
              <w:rPr>
                <w:rFonts w:ascii="Arial" w:hAnsi="Arial" w:cs="Arial"/>
              </w:rPr>
              <w:t>beebots</w:t>
            </w:r>
            <w:proofErr w:type="spellEnd"/>
            <w:r w:rsidRPr="00CB6D1A">
              <w:rPr>
                <w:rFonts w:ascii="Arial" w:hAnsi="Arial" w:cs="Arial"/>
              </w:rPr>
              <w:t xml:space="preserve">, looking at </w:t>
            </w:r>
            <w:proofErr w:type="spellStart"/>
            <w:r w:rsidRPr="00CB6D1A">
              <w:rPr>
                <w:rFonts w:ascii="Arial" w:hAnsi="Arial" w:cs="Arial"/>
              </w:rPr>
              <w:t>beebot</w:t>
            </w:r>
            <w:proofErr w:type="spellEnd"/>
            <w:r w:rsidRPr="00CB6D1A">
              <w:rPr>
                <w:rFonts w:ascii="Arial" w:hAnsi="Arial" w:cs="Arial"/>
              </w:rPr>
              <w:t xml:space="preserve"> maps)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Art – shapes and tessellation (i.e. Paul Klee Castle and Sun)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Pattern – printing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DT – measuring (i.e. length of sticks to make picture frames, moving pictures </w:t>
            </w:r>
            <w:proofErr w:type="spellStart"/>
            <w:r w:rsidRPr="00CB6D1A">
              <w:rPr>
                <w:rFonts w:ascii="Arial" w:hAnsi="Arial" w:cs="Arial"/>
              </w:rPr>
              <w:t>etc</w:t>
            </w:r>
            <w:proofErr w:type="spellEnd"/>
            <w:r w:rsidRPr="00CB6D1A">
              <w:rPr>
                <w:rFonts w:ascii="Arial" w:hAnsi="Arial" w:cs="Arial"/>
              </w:rPr>
              <w:t>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Cooking – weighing ingredients.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Music – counting beats, singing number songs. 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</w:p>
        </w:tc>
        <w:tc>
          <w:tcPr>
            <w:tcW w:w="4035" w:type="dxa"/>
          </w:tcPr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lastRenderedPageBreak/>
              <w:t>English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Reading – index, contents pages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Science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Vehicles topic-measuring distance of cars down ramps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</w:rPr>
            </w:pPr>
            <w:proofErr w:type="spellStart"/>
            <w:r w:rsidRPr="00CB6D1A">
              <w:rPr>
                <w:rFonts w:ascii="Arial" w:hAnsi="Arial" w:cs="Arial"/>
                <w:color w:val="000000"/>
              </w:rPr>
              <w:t>carroll</w:t>
            </w:r>
            <w:proofErr w:type="spellEnd"/>
            <w:r w:rsidRPr="00CB6D1A">
              <w:rPr>
                <w:rFonts w:ascii="Arial" w:hAnsi="Arial" w:cs="Arial"/>
                <w:color w:val="000000"/>
              </w:rPr>
              <w:t xml:space="preserve"> &amp; </w:t>
            </w:r>
            <w:proofErr w:type="spellStart"/>
            <w:r w:rsidRPr="00CB6D1A">
              <w:rPr>
                <w:rFonts w:ascii="Arial" w:hAnsi="Arial" w:cs="Arial"/>
                <w:color w:val="000000"/>
              </w:rPr>
              <w:t>venn</w:t>
            </w:r>
            <w:proofErr w:type="spellEnd"/>
            <w:r w:rsidRPr="00CB6D1A">
              <w:rPr>
                <w:rFonts w:ascii="Arial" w:hAnsi="Arial" w:cs="Arial"/>
                <w:color w:val="000000"/>
              </w:rPr>
              <w:t xml:space="preserve"> diagrams for sorting animals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Welly walks – making numbers with natural objects, measuring tree heights, comparing sizes of leaves, month</w:t>
            </w:r>
            <w:r w:rsidRPr="00CB6D1A">
              <w:rPr>
                <w:rFonts w:ascii="Arial" w:hAnsi="Arial" w:cs="Arial"/>
              </w:rPr>
              <w:t>s, seasons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Geography 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 xml:space="preserve">Australia – time differences, how long to travel to Australia, Weather &amp; temperature </w:t>
            </w:r>
            <w:r w:rsidRPr="00CB6D1A">
              <w:rPr>
                <w:rFonts w:ascii="Arial" w:hAnsi="Arial" w:cs="Arial"/>
              </w:rPr>
              <w:t>comparisons, comparing size of countries, population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History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Passing of time, chronological order, ordering dates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Art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Andy Warhol- repeating patterns</w:t>
            </w: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DT 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  <w:color w:val="000000"/>
              </w:rPr>
              <w:t>Measuring out ingredients- making smoothies- properties of shape wh</w:t>
            </w:r>
            <w:r w:rsidRPr="00CB6D1A">
              <w:rPr>
                <w:rFonts w:ascii="Arial" w:hAnsi="Arial" w:cs="Arial"/>
              </w:rPr>
              <w:t>en making vehicles</w:t>
            </w:r>
          </w:p>
          <w:p w:rsidR="003C40D1" w:rsidRPr="00CB6D1A" w:rsidRDefault="003C40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</w:p>
          <w:p w:rsidR="003C40D1" w:rsidRPr="00CB6D1A" w:rsidRDefault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ICT 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bookmarkStart w:id="1" w:name="_heading=h.gjdgxs" w:colFirst="0" w:colLast="0"/>
            <w:bookmarkEnd w:id="1"/>
            <w:proofErr w:type="spellStart"/>
            <w:r w:rsidRPr="00CB6D1A">
              <w:rPr>
                <w:rFonts w:ascii="Arial" w:hAnsi="Arial" w:cs="Arial"/>
                <w:color w:val="000000"/>
              </w:rPr>
              <w:t>Beebots</w:t>
            </w:r>
            <w:proofErr w:type="spellEnd"/>
            <w:r w:rsidRPr="00CB6D1A">
              <w:rPr>
                <w:rFonts w:ascii="Arial" w:hAnsi="Arial" w:cs="Arial"/>
                <w:color w:val="000000"/>
              </w:rPr>
              <w:t xml:space="preserve"> – programming, distance, turns.</w:t>
            </w:r>
          </w:p>
          <w:p w:rsidR="003C40D1" w:rsidRPr="00CB6D1A" w:rsidRDefault="003C40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rFonts w:ascii="Arial" w:hAnsi="Arial" w:cs="Arial"/>
              </w:rPr>
            </w:pPr>
            <w:bookmarkStart w:id="2" w:name="_heading=h.wkeq201x90rg" w:colFirst="0" w:colLast="0"/>
            <w:bookmarkEnd w:id="2"/>
            <w:r w:rsidRPr="00CB6D1A">
              <w:rPr>
                <w:rFonts w:ascii="Arial" w:hAnsi="Arial" w:cs="Arial"/>
              </w:rPr>
              <w:t xml:space="preserve">MUSIC- </w:t>
            </w:r>
          </w:p>
          <w:p w:rsidR="003C40D1" w:rsidRPr="00CB6D1A" w:rsidRDefault="003C40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hAnsi="Arial" w:cs="Arial"/>
              </w:rPr>
            </w:pPr>
            <w:bookmarkStart w:id="3" w:name="_heading=h.g84dcr7257qv" w:colFirst="0" w:colLast="0"/>
            <w:bookmarkEnd w:id="3"/>
            <w:r w:rsidRPr="00CB6D1A">
              <w:rPr>
                <w:rFonts w:ascii="Arial" w:hAnsi="Arial" w:cs="Arial"/>
              </w:rPr>
              <w:t>counting beats repeating patterns</w:t>
            </w:r>
          </w:p>
        </w:tc>
        <w:tc>
          <w:tcPr>
            <w:tcW w:w="2940" w:type="dxa"/>
          </w:tcPr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lastRenderedPageBreak/>
              <w:t>Science: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Measurement- volume/mass/length- </w:t>
            </w:r>
          </w:p>
          <w:p w:rsidR="003C40D1" w:rsidRPr="00CB6D1A" w:rsidRDefault="003C40D1" w:rsidP="003C40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evaporation of liquids ( States of Matter)</w:t>
            </w:r>
          </w:p>
          <w:p w:rsidR="003C40D1" w:rsidRPr="00CB6D1A" w:rsidRDefault="003C40D1" w:rsidP="003C40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measuring the temperature (States of Matter)</w:t>
            </w:r>
          </w:p>
          <w:p w:rsidR="003C40D1" w:rsidRPr="00CB6D1A" w:rsidRDefault="003C40D1" w:rsidP="003C40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distances in friction experiments (Forces)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Classification keys to identify animal groups (Animals </w:t>
            </w:r>
            <w:proofErr w:type="spellStart"/>
            <w:r w:rsidRPr="00CB6D1A">
              <w:rPr>
                <w:rFonts w:ascii="Arial" w:hAnsi="Arial" w:cs="Arial"/>
              </w:rPr>
              <w:t>inc.</w:t>
            </w:r>
            <w:proofErr w:type="spellEnd"/>
            <w:r w:rsidRPr="00CB6D1A">
              <w:rPr>
                <w:rFonts w:ascii="Arial" w:hAnsi="Arial" w:cs="Arial"/>
              </w:rPr>
              <w:t xml:space="preserve"> Humans)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Sorting and grouping of animals 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Presenting data as a pie chart in Healthy Eating topic.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History: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Timelines and dates-Ancient Egypt and WW2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Recording information in table format.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Geography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Brazil: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Reading tables of data (BBC weather).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Line graphs to map weather patterns.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proofErr w:type="spellStart"/>
            <w:r w:rsidRPr="00CB6D1A">
              <w:rPr>
                <w:rFonts w:ascii="Arial" w:hAnsi="Arial" w:cs="Arial"/>
              </w:rPr>
              <w:t>Geog</w:t>
            </w:r>
            <w:proofErr w:type="spellEnd"/>
            <w:r w:rsidRPr="00CB6D1A">
              <w:rPr>
                <w:rFonts w:ascii="Arial" w:hAnsi="Arial" w:cs="Arial"/>
              </w:rPr>
              <w:t xml:space="preserve"> of Local area: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lastRenderedPageBreak/>
              <w:t>using coordinates and directions (map skills)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English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Recording information in table format.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Computing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Scratch projects: 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Sequencing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Coordinates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Use of multiplication facts when creating a maths educational game.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 xml:space="preserve">Programming </w:t>
            </w:r>
            <w:proofErr w:type="spellStart"/>
            <w:r w:rsidRPr="00CB6D1A">
              <w:rPr>
                <w:rFonts w:ascii="Arial" w:hAnsi="Arial" w:cs="Arial"/>
              </w:rPr>
              <w:t>Beebots</w:t>
            </w:r>
            <w:proofErr w:type="spellEnd"/>
            <w:r w:rsidRPr="00CB6D1A">
              <w:rPr>
                <w:rFonts w:ascii="Arial" w:hAnsi="Arial" w:cs="Arial"/>
              </w:rPr>
              <w:t xml:space="preserve"> (introduction of coding)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RE/PSHE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Emotion graphs- using x and y axis template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DT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Measuring resources.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Following a plan/sequencing</w:t>
            </w:r>
          </w:p>
          <w:p w:rsidR="003C40D1" w:rsidRPr="00CB6D1A" w:rsidRDefault="003C40D1" w:rsidP="003C40D1">
            <w:pPr>
              <w:rPr>
                <w:rFonts w:ascii="Arial" w:hAnsi="Arial" w:cs="Arial"/>
              </w:rPr>
            </w:pPr>
            <w:r w:rsidRPr="00CB6D1A">
              <w:rPr>
                <w:rFonts w:ascii="Arial" w:hAnsi="Arial" w:cs="Arial"/>
              </w:rPr>
              <w:t>Accurate drawing of diagrams</w:t>
            </w:r>
          </w:p>
        </w:tc>
      </w:tr>
    </w:tbl>
    <w:p w:rsidR="0057254D" w:rsidRPr="00CB6D1A" w:rsidRDefault="0057254D">
      <w:pPr>
        <w:rPr>
          <w:rFonts w:ascii="Arial" w:hAnsi="Arial" w:cs="Arial"/>
        </w:rPr>
      </w:pPr>
    </w:p>
    <w:sectPr w:rsidR="0057254D" w:rsidRPr="00CB6D1A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31B40"/>
    <w:multiLevelType w:val="hybridMultilevel"/>
    <w:tmpl w:val="1E52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C769A"/>
    <w:multiLevelType w:val="multilevel"/>
    <w:tmpl w:val="69BCC2B8"/>
    <w:lvl w:ilvl="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54D"/>
    <w:rsid w:val="003C40D1"/>
    <w:rsid w:val="0057254D"/>
    <w:rsid w:val="009E5262"/>
    <w:rsid w:val="009F4D65"/>
    <w:rsid w:val="00CB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E66A65-EDF2-44A2-BF08-28A2E707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37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527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6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4i2lk6nb2BNod32vqJEueOZq6A==">AMUW2mW9Oa7LMnZuORFIYeLyyIDOoC9ePokMnPog4UqhQfbe4Y+9Ni5dD9zMY9BuqF+vk/8Fax6ITBIcqXedG1GIj22v1F3827xJWRnlD89eB2UBRp5Hyr/U8m1IkYBDYKZacW1o7f8tjYk3GqfmfCZfzze0mXtC0L4QdFC6QPdBuv8fsuPU7ms=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Heads</dc:creator>
  <cp:lastModifiedBy>Heads</cp:lastModifiedBy>
  <cp:revision>2</cp:revision>
  <cp:lastPrinted>2021-03-03T14:10:00Z</cp:lastPrinted>
  <dcterms:created xsi:type="dcterms:W3CDTF">2021-11-02T14:08:00Z</dcterms:created>
  <dcterms:modified xsi:type="dcterms:W3CDTF">2021-11-02T14:08:00Z</dcterms:modified>
</cp:coreProperties>
</file>